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31" w:rsidRPr="00EC3331" w:rsidRDefault="00EC3331" w:rsidP="00EC3331">
      <w:pPr>
        <w:spacing w:after="200"/>
        <w:ind w:left="567" w:right="567"/>
        <w:jc w:val="center"/>
        <w:rPr>
          <w:rFonts w:ascii="Arial" w:hAnsi="Arial" w:cs="Arial"/>
          <w:b/>
          <w:sz w:val="32"/>
          <w:lang w:val="en-GB"/>
        </w:rPr>
      </w:pPr>
      <w:r w:rsidRPr="00EC3331">
        <w:rPr>
          <w:rFonts w:ascii="Arial" w:hAnsi="Arial" w:cs="Arial"/>
          <w:b/>
          <w:sz w:val="32"/>
          <w:lang w:val="en-GB"/>
        </w:rPr>
        <w:t>MONDAY MAY 30 – SEVENTH WEEK OF EASTER [C]</w:t>
      </w:r>
    </w:p>
    <w:p w:rsidR="00EC3331" w:rsidRPr="00EC3331" w:rsidRDefault="00EC3331" w:rsidP="00EC3331">
      <w:pPr>
        <w:spacing w:after="200"/>
        <w:ind w:left="567" w:right="567"/>
        <w:jc w:val="both"/>
        <w:rPr>
          <w:rFonts w:ascii="Arial" w:hAnsi="Arial" w:cs="Arial"/>
          <w:b/>
          <w:sz w:val="28"/>
          <w:lang w:val="en-GB"/>
        </w:rPr>
      </w:pPr>
      <w:r w:rsidRPr="00EC3331">
        <w:rPr>
          <w:rFonts w:ascii="Arial" w:hAnsi="Arial" w:cs="Arial"/>
          <w:b/>
          <w:sz w:val="28"/>
          <w:lang w:val="en-GB"/>
        </w:rPr>
        <w:t>“Behold, the hour is coming and has arrived when each of you will be scattered to his own home and you will leave me alone. But I am not alone, because the Father is with me. I have told you this so that you might have peace in me. In the world you will have trouble, but take courage, I have conquered the world."</w:t>
      </w:r>
    </w:p>
    <w:p w:rsidR="00EC3331" w:rsidRDefault="00EC3331" w:rsidP="00EC3331">
      <w:pPr>
        <w:spacing w:after="200"/>
        <w:ind w:left="567" w:right="567"/>
        <w:jc w:val="both"/>
        <w:rPr>
          <w:rFonts w:ascii="Arial" w:hAnsi="Arial" w:cs="Arial"/>
          <w:b/>
          <w:sz w:val="24"/>
          <w:lang w:val="en-GB"/>
        </w:rPr>
      </w:pPr>
      <w:r w:rsidRPr="00EC3331">
        <w:rPr>
          <w:rFonts w:ascii="Arial" w:hAnsi="Arial" w:cs="Arial"/>
          <w:b/>
          <w:sz w:val="24"/>
          <w:lang w:val="en-GB"/>
        </w:rPr>
        <w:t>Now Jesus reveals three truths to the Apostles. In a very little time, on that same night, they will disperse, for they will leave Him alone. This will happen in the Garden of Gethsemane:</w:t>
      </w:r>
      <w:r w:rsidRPr="00EC3331">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EC3331">
        <w:rPr>
          <w:rFonts w:ascii="Arial" w:hAnsi="Arial" w:cs="Arial"/>
          <w:b/>
          <w:sz w:val="24"/>
          <w:lang w:val="en-GB"/>
        </w:rPr>
        <w:t xml:space="preserve">When he had said this, Jesus went out with his disciples across the </w:t>
      </w:r>
      <w:proofErr w:type="spellStart"/>
      <w:r w:rsidRPr="00EC3331">
        <w:rPr>
          <w:rFonts w:ascii="Arial" w:hAnsi="Arial" w:cs="Arial"/>
          <w:b/>
          <w:sz w:val="24"/>
          <w:lang w:val="en-GB"/>
        </w:rPr>
        <w:t>Kidron</w:t>
      </w:r>
      <w:proofErr w:type="spellEnd"/>
      <w:r w:rsidRPr="00EC3331">
        <w:rPr>
          <w:rFonts w:ascii="Arial" w:hAnsi="Arial" w:cs="Arial"/>
          <w:b/>
          <w:sz w:val="24"/>
          <w:lang w:val="en-GB"/>
        </w:rPr>
        <w:t xml:space="preserve"> valley to where there was a garden, into which he and his disciples entered.</w:t>
      </w:r>
      <w:r>
        <w:rPr>
          <w:rFonts w:ascii="Arial" w:hAnsi="Arial" w:cs="Arial"/>
          <w:b/>
          <w:sz w:val="24"/>
          <w:lang w:val="en-GB"/>
        </w:rPr>
        <w:t xml:space="preserve"> </w:t>
      </w:r>
      <w:r w:rsidRPr="00EC3331">
        <w:rPr>
          <w:rFonts w:ascii="Arial" w:hAnsi="Arial" w:cs="Arial"/>
          <w:b/>
          <w:sz w:val="24"/>
          <w:lang w:val="en-GB"/>
        </w:rPr>
        <w:t>Judas his betrayer also knew the place, because Jesus had often met there with his disciples.</w:t>
      </w:r>
      <w:r>
        <w:rPr>
          <w:rFonts w:ascii="Arial" w:hAnsi="Arial" w:cs="Arial"/>
          <w:b/>
          <w:sz w:val="24"/>
          <w:lang w:val="en-GB"/>
        </w:rPr>
        <w:t xml:space="preserve"> </w:t>
      </w:r>
      <w:r w:rsidRPr="00EC3331">
        <w:rPr>
          <w:rFonts w:ascii="Arial" w:hAnsi="Arial" w:cs="Arial"/>
          <w:b/>
          <w:sz w:val="24"/>
          <w:lang w:val="en-GB"/>
        </w:rPr>
        <w:t>So Judas got a band of soldiers and guards from the chief priests and the Pharisees and went there with lanterns, torches, and weapons.</w:t>
      </w:r>
      <w:r>
        <w:rPr>
          <w:rFonts w:ascii="Arial" w:hAnsi="Arial" w:cs="Arial"/>
          <w:b/>
          <w:sz w:val="24"/>
          <w:lang w:val="en-GB"/>
        </w:rPr>
        <w:t xml:space="preserve"> </w:t>
      </w:r>
      <w:r w:rsidRPr="00EC3331">
        <w:rPr>
          <w:rFonts w:ascii="Arial" w:hAnsi="Arial" w:cs="Arial"/>
          <w:b/>
          <w:sz w:val="24"/>
          <w:lang w:val="en-GB"/>
        </w:rPr>
        <w:t>Jesus, knowing everything that was going to happen to him, went out and said to them, "Whom are you looking for?"</w:t>
      </w:r>
      <w:r>
        <w:rPr>
          <w:rFonts w:ascii="Arial" w:hAnsi="Arial" w:cs="Arial"/>
          <w:b/>
          <w:sz w:val="24"/>
          <w:lang w:val="en-GB"/>
        </w:rPr>
        <w:t xml:space="preserve"> </w:t>
      </w:r>
      <w:r w:rsidRPr="00EC3331">
        <w:rPr>
          <w:rFonts w:ascii="Arial" w:hAnsi="Arial" w:cs="Arial"/>
          <w:b/>
          <w:sz w:val="24"/>
          <w:lang w:val="en-GB"/>
        </w:rPr>
        <w:t>They answered him, "Jesus the Nazorean." He said to them, "I AM." Judas his betrayer was also with them.</w:t>
      </w:r>
      <w:r>
        <w:rPr>
          <w:rFonts w:ascii="Arial" w:hAnsi="Arial" w:cs="Arial"/>
          <w:b/>
          <w:sz w:val="24"/>
          <w:lang w:val="en-GB"/>
        </w:rPr>
        <w:t xml:space="preserve"> </w:t>
      </w:r>
      <w:r w:rsidRPr="00EC3331">
        <w:rPr>
          <w:rFonts w:ascii="Arial" w:hAnsi="Arial" w:cs="Arial"/>
          <w:b/>
          <w:sz w:val="24"/>
          <w:lang w:val="en-GB"/>
        </w:rPr>
        <w:t>When he said to them, "I AM," they turned away and fell to the ground.</w:t>
      </w:r>
      <w:r>
        <w:rPr>
          <w:rFonts w:ascii="Arial" w:hAnsi="Arial" w:cs="Arial"/>
          <w:b/>
          <w:sz w:val="24"/>
          <w:lang w:val="en-GB"/>
        </w:rPr>
        <w:t xml:space="preserve"> </w:t>
      </w:r>
      <w:r w:rsidRPr="00EC3331">
        <w:rPr>
          <w:rFonts w:ascii="Arial" w:hAnsi="Arial" w:cs="Arial"/>
          <w:b/>
          <w:sz w:val="24"/>
          <w:lang w:val="en-GB"/>
        </w:rPr>
        <w:t>So he again asked them, "Whom are you looking for?" They said, "Jesus the Nazorean."</w:t>
      </w:r>
      <w:r>
        <w:rPr>
          <w:rFonts w:ascii="Arial" w:hAnsi="Arial" w:cs="Arial"/>
          <w:b/>
          <w:sz w:val="24"/>
          <w:lang w:val="en-GB"/>
        </w:rPr>
        <w:t xml:space="preserve"> </w:t>
      </w:r>
      <w:r w:rsidRPr="00EC3331">
        <w:rPr>
          <w:rFonts w:ascii="Arial" w:hAnsi="Arial" w:cs="Arial"/>
          <w:b/>
          <w:sz w:val="24"/>
          <w:lang w:val="en-GB"/>
        </w:rPr>
        <w:t>Jesus answered, "I told you that I AM. So if you are looking for me, let these men go." This was to fulfill what he had said, "I have not lost any of those you gave me."</w:t>
      </w:r>
      <w:r>
        <w:rPr>
          <w:rFonts w:ascii="Arial" w:hAnsi="Arial" w:cs="Arial"/>
          <w:b/>
          <w:sz w:val="24"/>
          <w:lang w:val="en-GB"/>
        </w:rPr>
        <w:t xml:space="preserve"> (</w:t>
      </w:r>
      <w:proofErr w:type="spellStart"/>
      <w:r>
        <w:rPr>
          <w:rFonts w:ascii="Arial" w:hAnsi="Arial" w:cs="Arial"/>
          <w:b/>
          <w:sz w:val="24"/>
          <w:lang w:val="en-GB"/>
        </w:rPr>
        <w:t>Jn</w:t>
      </w:r>
      <w:proofErr w:type="spellEnd"/>
      <w:r>
        <w:rPr>
          <w:rFonts w:ascii="Arial" w:hAnsi="Arial" w:cs="Arial"/>
          <w:b/>
          <w:sz w:val="24"/>
          <w:lang w:val="en-GB"/>
        </w:rPr>
        <w:t xml:space="preserve"> 18, 1-9)</w:t>
      </w:r>
      <w:r w:rsidRPr="00EC3331">
        <w:rPr>
          <w:rFonts w:ascii="Arial" w:eastAsia="Calibri" w:hAnsi="Arial" w:cs="Arial"/>
          <w:b/>
          <w:sz w:val="24"/>
          <w:szCs w:val="28"/>
          <w:lang w:val="en-GB"/>
        </w:rPr>
        <w:t xml:space="preserve"> </w:t>
      </w:r>
      <w:r w:rsidRPr="00EC3331">
        <w:rPr>
          <w:rFonts w:ascii="Arial" w:hAnsi="Arial" w:cs="Arial"/>
          <w:b/>
          <w:sz w:val="24"/>
          <w:lang w:val="en-GB"/>
        </w:rPr>
        <w:t>Jesus protects his ones. Tomorrow they will have to fulfil his mission. Today He alone is to pass through the death. When their time comes, they will pass through, as well. But today it is not their time.</w:t>
      </w:r>
      <w:r>
        <w:rPr>
          <w:rFonts w:ascii="Arial" w:hAnsi="Arial" w:cs="Arial"/>
          <w:b/>
          <w:sz w:val="24"/>
          <w:lang w:val="en-GB"/>
        </w:rPr>
        <w:t xml:space="preserve"> They must not be caught.</w:t>
      </w:r>
    </w:p>
    <w:p w:rsidR="00EC3331" w:rsidRDefault="00EC3331" w:rsidP="00EC3331">
      <w:pPr>
        <w:spacing w:after="200"/>
        <w:ind w:left="567" w:right="567"/>
        <w:jc w:val="both"/>
        <w:rPr>
          <w:rFonts w:ascii="Arial" w:hAnsi="Arial" w:cs="Arial"/>
          <w:b/>
          <w:sz w:val="24"/>
          <w:lang w:val="en-GB"/>
        </w:rPr>
      </w:pPr>
      <w:r w:rsidRPr="00EC3331">
        <w:rPr>
          <w:rFonts w:ascii="Arial" w:hAnsi="Arial" w:cs="Arial"/>
          <w:b/>
          <w:sz w:val="24"/>
          <w:lang w:val="en-GB"/>
        </w:rPr>
        <w:t>The second truth reveals that Jesus is always with the Father. He and the Father are one only thing. Even on the Cross He is with the Father. Not only. He is with the Father and with the Holy Spirit. From the Father and from the Holy Spirit He receives every strength to live his crucifixion in the highest holiness. No one can live his cross without the Father and the Son and the Holy Spirit assisting him. If today one seek</w:t>
      </w:r>
      <w:r>
        <w:rPr>
          <w:rFonts w:ascii="Arial" w:hAnsi="Arial" w:cs="Arial"/>
          <w:b/>
          <w:sz w:val="24"/>
          <w:lang w:val="en-GB"/>
        </w:rPr>
        <w:t>s</w:t>
      </w:r>
      <w:r w:rsidRPr="00EC3331">
        <w:rPr>
          <w:rFonts w:ascii="Arial" w:hAnsi="Arial" w:cs="Arial"/>
          <w:b/>
          <w:sz w:val="24"/>
          <w:lang w:val="en-GB"/>
        </w:rPr>
        <w:t xml:space="preserve"> the suicide in the sufferance, one seeks it for one is neither with the Father nor with the Son and nor with the Holy Spirit. The fact that the one who does not believe in God seeks the suicide is the fruit of his nature that is without faith and without hope, without grace and without light. No suicide is justifiable, for life is a gift of God. The person is its guardian, not its master. And for every evil one causes to it, one is responsible before God. Even of every vice is one responsible before the Lord. If then the disciple of Jesus seeks the suicide and also justifies and declares it a dignity for man, then he has denied his faith and for this reason</w:t>
      </w:r>
      <w:r>
        <w:rPr>
          <w:rFonts w:ascii="Arial" w:hAnsi="Arial" w:cs="Arial"/>
          <w:b/>
          <w:sz w:val="24"/>
          <w:lang w:val="en-GB"/>
        </w:rPr>
        <w:t>,</w:t>
      </w:r>
      <w:r w:rsidRPr="00EC3331">
        <w:rPr>
          <w:rFonts w:ascii="Arial" w:hAnsi="Arial" w:cs="Arial"/>
          <w:b/>
          <w:sz w:val="24"/>
          <w:lang w:val="en-GB"/>
        </w:rPr>
        <w:t xml:space="preserve"> he despises the blood that has redeemed, sanctified, purified, cleansed him from every thought according to flesh, a thought of Satan and not of Christ Jesus. One can kill life in many ways, even handing it over to drugs, to alcohol, to vice, to </w:t>
      </w:r>
      <w:r w:rsidRPr="00EC3331">
        <w:rPr>
          <w:rFonts w:ascii="Arial" w:hAnsi="Arial" w:cs="Arial"/>
          <w:b/>
          <w:sz w:val="24"/>
          <w:lang w:val="en-GB"/>
        </w:rPr>
        <w:lastRenderedPageBreak/>
        <w:t>immorality. Everything that is not virtue kills life. Of every damage we cause to our life and to the life of the brothers are we responsible. Today no one wants to convince that many genetic illnesses are the fruit is our vices substantially modifying and altering the own nature. Yet it would be evident to all people that from a body genetically modified a healthy life cannot arise. No life might be lived in the holiness if the Father and the Son and the Holy Spirit are not planted in it.</w:t>
      </w:r>
    </w:p>
    <w:p w:rsidR="00EC3331" w:rsidRPr="00EC3331" w:rsidRDefault="00EC3331" w:rsidP="00EC3331">
      <w:pPr>
        <w:spacing w:after="200"/>
        <w:ind w:left="567" w:right="567"/>
        <w:jc w:val="both"/>
        <w:rPr>
          <w:rFonts w:ascii="Arial" w:hAnsi="Arial" w:cs="Arial"/>
          <w:b/>
          <w:sz w:val="24"/>
          <w:lang w:val="en-GB"/>
        </w:rPr>
      </w:pPr>
      <w:r w:rsidRPr="00EC3331">
        <w:rPr>
          <w:rFonts w:ascii="Arial" w:eastAsia="Calibri" w:hAnsi="Arial" w:cs="Arial"/>
          <w:b/>
          <w:sz w:val="28"/>
          <w:szCs w:val="28"/>
          <w:lang w:val="en-GB"/>
        </w:rPr>
        <w:t xml:space="preserve">Let us read the text of </w:t>
      </w:r>
      <w:proofErr w:type="spellStart"/>
      <w:r w:rsidRPr="00EC3331">
        <w:rPr>
          <w:rFonts w:ascii="Arial" w:eastAsia="Calibri" w:hAnsi="Arial" w:cs="Arial"/>
          <w:b/>
          <w:sz w:val="28"/>
          <w:szCs w:val="28"/>
          <w:lang w:val="en-GB"/>
        </w:rPr>
        <w:t>Jn</w:t>
      </w:r>
      <w:proofErr w:type="spellEnd"/>
      <w:r w:rsidRPr="00EC3331">
        <w:rPr>
          <w:rFonts w:ascii="Arial" w:eastAsia="Calibri" w:hAnsi="Arial" w:cs="Arial"/>
          <w:b/>
          <w:sz w:val="28"/>
          <w:szCs w:val="28"/>
          <w:lang w:val="en-GB"/>
        </w:rPr>
        <w:t xml:space="preserve"> 16,29-33</w:t>
      </w:r>
    </w:p>
    <w:p w:rsidR="00EC3331" w:rsidRDefault="00EC3331" w:rsidP="00EC3331">
      <w:pPr>
        <w:spacing w:after="200"/>
        <w:ind w:left="567" w:right="567"/>
        <w:jc w:val="both"/>
        <w:rPr>
          <w:rFonts w:ascii="Arial" w:hAnsi="Arial" w:cs="Arial"/>
          <w:b/>
          <w:sz w:val="24"/>
          <w:lang w:val="en-GB"/>
        </w:rPr>
      </w:pPr>
      <w:r w:rsidRPr="00EC3331">
        <w:rPr>
          <w:rFonts w:ascii="Arial" w:hAnsi="Arial" w:cs="Arial"/>
          <w:b/>
          <w:sz w:val="24"/>
          <w:lang w:val="en-GB"/>
        </w:rPr>
        <w:t>His disciples said, "Now you are talking plainly, and not in any figure of speech.</w:t>
      </w:r>
      <w:r>
        <w:rPr>
          <w:rFonts w:ascii="Arial" w:hAnsi="Arial" w:cs="Arial"/>
          <w:b/>
          <w:sz w:val="24"/>
          <w:lang w:val="en-GB"/>
        </w:rPr>
        <w:t xml:space="preserve"> </w:t>
      </w:r>
      <w:r w:rsidRPr="00EC3331">
        <w:rPr>
          <w:rFonts w:ascii="Arial" w:hAnsi="Arial" w:cs="Arial"/>
          <w:b/>
          <w:sz w:val="24"/>
          <w:lang w:val="en-GB"/>
        </w:rPr>
        <w:t>Now we realize that you know everything and that you do not need to have anyone question you. Because of this we believe that you came from God." Jesus answered them, "Do you believe now?</w:t>
      </w:r>
      <w:r>
        <w:rPr>
          <w:rFonts w:ascii="Arial" w:hAnsi="Arial" w:cs="Arial"/>
          <w:b/>
          <w:sz w:val="24"/>
          <w:lang w:val="en-GB"/>
        </w:rPr>
        <w:t xml:space="preserve"> </w:t>
      </w:r>
      <w:r w:rsidRPr="00EC3331">
        <w:rPr>
          <w:rFonts w:ascii="Arial" w:hAnsi="Arial" w:cs="Arial"/>
          <w:b/>
          <w:sz w:val="24"/>
          <w:lang w:val="en-GB"/>
        </w:rPr>
        <w:t>Behold, the hour is coming and has arrived when each of you will be scattered to his own home and you will leave me alone. But I am not alone, because the Father is with me.</w:t>
      </w:r>
      <w:r>
        <w:rPr>
          <w:rFonts w:ascii="Arial" w:hAnsi="Arial" w:cs="Arial"/>
          <w:b/>
          <w:sz w:val="24"/>
          <w:lang w:val="en-GB"/>
        </w:rPr>
        <w:t xml:space="preserve"> </w:t>
      </w:r>
      <w:r w:rsidRPr="00EC3331">
        <w:rPr>
          <w:rFonts w:ascii="Arial" w:hAnsi="Arial" w:cs="Arial"/>
          <w:b/>
          <w:sz w:val="24"/>
          <w:lang w:val="en-GB"/>
        </w:rPr>
        <w:t>I have told you this so that you might have peace in me. In the world you will have trouble, but take courage, I have conquered the world."</w:t>
      </w:r>
    </w:p>
    <w:p w:rsidR="00900E6B" w:rsidRPr="00EC3331" w:rsidRDefault="00EC3331" w:rsidP="00E91B97">
      <w:pPr>
        <w:spacing w:after="200"/>
        <w:ind w:left="567" w:right="567"/>
        <w:jc w:val="both"/>
        <w:rPr>
          <w:rFonts w:ascii="Arial" w:hAnsi="Arial" w:cs="Arial"/>
          <w:b/>
          <w:sz w:val="24"/>
          <w:lang w:val="en-GB"/>
        </w:rPr>
      </w:pPr>
      <w:r w:rsidRPr="00EC3331">
        <w:rPr>
          <w:rFonts w:ascii="Arial" w:hAnsi="Arial" w:cs="Arial"/>
          <w:b/>
          <w:sz w:val="24"/>
          <w:lang w:val="en-GB"/>
        </w:rPr>
        <w:t>Christ Jesus has overcome the world through his faith. Even the disciple of Jesus is called to overcome the world through his faith. Here is what the Apostle John reveals:</w:t>
      </w:r>
      <w:r w:rsidRPr="00EC3331">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EC3331">
        <w:rPr>
          <w:rFonts w:ascii="Arial" w:hAnsi="Arial" w:cs="Arial"/>
          <w:b/>
          <w:sz w:val="24"/>
          <w:lang w:val="en-GB"/>
        </w:rPr>
        <w:t>Everyone who believes that Jesus is the Christ is begotten by God, and everyone who loves the father loves (also) the one begotten by him.</w:t>
      </w:r>
      <w:r>
        <w:rPr>
          <w:rFonts w:ascii="Arial" w:hAnsi="Arial" w:cs="Arial"/>
          <w:b/>
          <w:sz w:val="24"/>
          <w:lang w:val="en-GB"/>
        </w:rPr>
        <w:t xml:space="preserve"> </w:t>
      </w:r>
      <w:r w:rsidRPr="00EC3331">
        <w:rPr>
          <w:rFonts w:ascii="Arial" w:hAnsi="Arial" w:cs="Arial"/>
          <w:b/>
          <w:sz w:val="24"/>
          <w:lang w:val="en-GB"/>
        </w:rPr>
        <w:t>In this way we know that we love the children of God when we love God and obey his commandments.</w:t>
      </w:r>
      <w:r>
        <w:rPr>
          <w:rFonts w:ascii="Arial" w:hAnsi="Arial" w:cs="Arial"/>
          <w:b/>
          <w:sz w:val="24"/>
          <w:lang w:val="en-GB"/>
        </w:rPr>
        <w:t xml:space="preserve"> </w:t>
      </w:r>
      <w:r w:rsidRPr="00EC3331">
        <w:rPr>
          <w:rFonts w:ascii="Arial" w:hAnsi="Arial" w:cs="Arial"/>
          <w:b/>
          <w:sz w:val="24"/>
          <w:lang w:val="en-GB"/>
        </w:rPr>
        <w:t>For the love of God is this, that we keep his commandments. And his commandments are not burdensome,</w:t>
      </w:r>
      <w:r>
        <w:rPr>
          <w:rFonts w:ascii="Arial" w:hAnsi="Arial" w:cs="Arial"/>
          <w:b/>
          <w:sz w:val="24"/>
          <w:lang w:val="en-GB"/>
        </w:rPr>
        <w:t xml:space="preserve"> </w:t>
      </w:r>
      <w:r w:rsidRPr="00EC3331">
        <w:rPr>
          <w:rFonts w:ascii="Arial" w:hAnsi="Arial" w:cs="Arial"/>
          <w:b/>
          <w:sz w:val="24"/>
          <w:lang w:val="en-GB"/>
        </w:rPr>
        <w:t>for whoever is begotten by God conquers the world. And the victory that conquers the world is our faith.</w:t>
      </w:r>
      <w:r>
        <w:rPr>
          <w:rFonts w:ascii="Arial" w:hAnsi="Arial" w:cs="Arial"/>
          <w:b/>
          <w:sz w:val="24"/>
          <w:lang w:val="en-GB"/>
        </w:rPr>
        <w:t xml:space="preserve"> </w:t>
      </w:r>
      <w:r w:rsidRPr="00EC3331">
        <w:rPr>
          <w:rFonts w:ascii="Arial" w:hAnsi="Arial" w:cs="Arial"/>
          <w:b/>
          <w:sz w:val="24"/>
          <w:lang w:val="en-GB"/>
        </w:rPr>
        <w:t>Who (indeed) is the victor over the world but the one who believes that Jesus is the Son of God?</w:t>
      </w:r>
      <w:r>
        <w:rPr>
          <w:rFonts w:ascii="Arial" w:hAnsi="Arial" w:cs="Arial"/>
          <w:b/>
          <w:sz w:val="24"/>
          <w:lang w:val="en-GB"/>
        </w:rPr>
        <w:t xml:space="preserve"> </w:t>
      </w:r>
      <w:r w:rsidRPr="00EC3331">
        <w:rPr>
          <w:rFonts w:ascii="Arial" w:hAnsi="Arial" w:cs="Arial"/>
          <w:b/>
          <w:sz w:val="24"/>
          <w:lang w:val="en-GB"/>
        </w:rPr>
        <w:t>This is the one who came through water and blood, Jesus Christ, not by water alone, but by water and blood. The Spirit is the one that testifies, and the Spirit is truth.</w:t>
      </w:r>
      <w:r>
        <w:rPr>
          <w:rFonts w:ascii="Arial" w:hAnsi="Arial" w:cs="Arial"/>
          <w:b/>
          <w:sz w:val="24"/>
          <w:lang w:val="en-GB"/>
        </w:rPr>
        <w:t xml:space="preserve"> </w:t>
      </w:r>
      <w:r w:rsidRPr="00EC3331">
        <w:rPr>
          <w:rFonts w:ascii="Arial" w:hAnsi="Arial" w:cs="Arial"/>
          <w:b/>
          <w:sz w:val="24"/>
          <w:lang w:val="en-GB"/>
        </w:rPr>
        <w:t>So there are three that testify,</w:t>
      </w:r>
      <w:r>
        <w:rPr>
          <w:rFonts w:ascii="Arial" w:hAnsi="Arial" w:cs="Arial"/>
          <w:b/>
          <w:sz w:val="24"/>
          <w:lang w:val="en-GB"/>
        </w:rPr>
        <w:t xml:space="preserve"> </w:t>
      </w:r>
      <w:r w:rsidRPr="00EC3331">
        <w:rPr>
          <w:rFonts w:ascii="Arial" w:hAnsi="Arial" w:cs="Arial"/>
          <w:b/>
          <w:sz w:val="24"/>
          <w:lang w:val="en-GB"/>
        </w:rPr>
        <w:t>the Spirit, the water, and the blood, and the three are of one accord.</w:t>
      </w:r>
      <w:r>
        <w:rPr>
          <w:rFonts w:ascii="Arial" w:hAnsi="Arial" w:cs="Arial"/>
          <w:b/>
          <w:sz w:val="24"/>
          <w:lang w:val="en-GB"/>
        </w:rPr>
        <w:t xml:space="preserve"> </w:t>
      </w:r>
      <w:r w:rsidRPr="00EC3331">
        <w:rPr>
          <w:rFonts w:ascii="Arial" w:hAnsi="Arial" w:cs="Arial"/>
          <w:b/>
          <w:sz w:val="24"/>
          <w:lang w:val="en-GB"/>
        </w:rPr>
        <w:t>If we accept human testimony, the testimony of God is surely greater. Now the testimony of God is this, that he has testified on behalf of his Son.</w:t>
      </w:r>
      <w:r>
        <w:rPr>
          <w:rFonts w:ascii="Arial" w:hAnsi="Arial" w:cs="Arial"/>
          <w:b/>
          <w:sz w:val="24"/>
          <w:lang w:val="en-GB"/>
        </w:rPr>
        <w:t xml:space="preserve"> </w:t>
      </w:r>
      <w:r w:rsidRPr="00EC3331">
        <w:rPr>
          <w:rFonts w:ascii="Arial" w:hAnsi="Arial" w:cs="Arial"/>
          <w:b/>
          <w:sz w:val="24"/>
          <w:lang w:val="en-GB"/>
        </w:rPr>
        <w:t>Whoever believes in the Son of God has this testimony within himself. Whoever does not believe God has made him a liar by not believing the testimony God has given about his Son.</w:t>
      </w:r>
      <w:r>
        <w:rPr>
          <w:rFonts w:ascii="Arial" w:hAnsi="Arial" w:cs="Arial"/>
          <w:b/>
          <w:sz w:val="24"/>
          <w:lang w:val="en-GB"/>
        </w:rPr>
        <w:t xml:space="preserve"> </w:t>
      </w:r>
      <w:r w:rsidRPr="00EC3331">
        <w:rPr>
          <w:rFonts w:ascii="Arial" w:hAnsi="Arial" w:cs="Arial"/>
          <w:b/>
          <w:sz w:val="24"/>
          <w:lang w:val="en-GB"/>
        </w:rPr>
        <w:t>And this is the testimony: God gave us eternal life, and this life is in his Son.</w:t>
      </w:r>
      <w:r>
        <w:rPr>
          <w:rFonts w:ascii="Arial" w:hAnsi="Arial" w:cs="Arial"/>
          <w:b/>
          <w:sz w:val="24"/>
          <w:lang w:val="en-GB"/>
        </w:rPr>
        <w:t xml:space="preserve"> </w:t>
      </w:r>
      <w:r w:rsidRPr="00EC3331">
        <w:rPr>
          <w:rFonts w:ascii="Arial" w:hAnsi="Arial" w:cs="Arial"/>
          <w:b/>
          <w:sz w:val="24"/>
          <w:lang w:val="en-GB"/>
        </w:rPr>
        <w:t>Whoever possesses the Son has life; whoever does not possess the Son of God does not have life. I write these things to you so that you may know that you have eternal life, you who believe in the name of the Son of God.</w:t>
      </w:r>
      <w:r>
        <w:rPr>
          <w:rFonts w:ascii="Arial" w:hAnsi="Arial" w:cs="Arial"/>
          <w:b/>
          <w:sz w:val="24"/>
          <w:lang w:val="en-GB"/>
        </w:rPr>
        <w:t xml:space="preserve">” (1 </w:t>
      </w:r>
      <w:proofErr w:type="spellStart"/>
      <w:r>
        <w:rPr>
          <w:rFonts w:ascii="Arial" w:hAnsi="Arial" w:cs="Arial"/>
          <w:b/>
          <w:sz w:val="24"/>
          <w:lang w:val="en-GB"/>
        </w:rPr>
        <w:t>Jn</w:t>
      </w:r>
      <w:proofErr w:type="spellEnd"/>
      <w:r>
        <w:rPr>
          <w:rFonts w:ascii="Arial" w:hAnsi="Arial" w:cs="Arial"/>
          <w:b/>
          <w:sz w:val="24"/>
          <w:lang w:val="en-GB"/>
        </w:rPr>
        <w:t xml:space="preserve"> 5, 1-13) </w:t>
      </w:r>
      <w:r w:rsidRPr="00EC3331">
        <w:rPr>
          <w:rFonts w:ascii="Arial" w:hAnsi="Arial" w:cs="Arial"/>
          <w:b/>
          <w:sz w:val="24"/>
          <w:lang w:val="en-GB"/>
        </w:rPr>
        <w:t>May our heavenly mother obtain every grace so that we overcome the world, too.</w:t>
      </w:r>
      <w:bookmarkStart w:id="0" w:name="_GoBack"/>
      <w:bookmarkEnd w:id="0"/>
    </w:p>
    <w:sectPr w:rsidR="00900E6B" w:rsidRPr="00EC333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6FA" w:rsidRDefault="008A46FA" w:rsidP="00EC3331">
      <w:pPr>
        <w:spacing w:after="0" w:line="240" w:lineRule="auto"/>
      </w:pPr>
      <w:r>
        <w:separator/>
      </w:r>
    </w:p>
  </w:endnote>
  <w:endnote w:type="continuationSeparator" w:id="0">
    <w:p w:rsidR="008A46FA" w:rsidRDefault="008A46FA" w:rsidP="00EC3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52377"/>
      <w:docPartObj>
        <w:docPartGallery w:val="Page Numbers (Bottom of Page)"/>
        <w:docPartUnique/>
      </w:docPartObj>
    </w:sdtPr>
    <w:sdtEndPr/>
    <w:sdtContent>
      <w:p w:rsidR="00EC3331" w:rsidRDefault="00EC3331">
        <w:pPr>
          <w:pStyle w:val="Pidipagina"/>
          <w:jc w:val="right"/>
        </w:pPr>
        <w:r>
          <w:fldChar w:fldCharType="begin"/>
        </w:r>
        <w:r>
          <w:instrText>PAGE   \* MERGEFORMAT</w:instrText>
        </w:r>
        <w:r>
          <w:fldChar w:fldCharType="separate"/>
        </w:r>
        <w:r w:rsidR="00E91B97">
          <w:rPr>
            <w:noProof/>
          </w:rPr>
          <w:t>2</w:t>
        </w:r>
        <w:r>
          <w:fldChar w:fldCharType="end"/>
        </w:r>
      </w:p>
    </w:sdtContent>
  </w:sdt>
  <w:p w:rsidR="00EC3331" w:rsidRDefault="00EC333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6FA" w:rsidRDefault="008A46FA" w:rsidP="00EC3331">
      <w:pPr>
        <w:spacing w:after="0" w:line="240" w:lineRule="auto"/>
      </w:pPr>
      <w:r>
        <w:separator/>
      </w:r>
    </w:p>
  </w:footnote>
  <w:footnote w:type="continuationSeparator" w:id="0">
    <w:p w:rsidR="008A46FA" w:rsidRDefault="008A46FA" w:rsidP="00EC33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31"/>
    <w:rsid w:val="001D09B5"/>
    <w:rsid w:val="008A46FA"/>
    <w:rsid w:val="00900E6B"/>
    <w:rsid w:val="00E91B97"/>
    <w:rsid w:val="00EC3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33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331"/>
  </w:style>
  <w:style w:type="paragraph" w:styleId="Pidipagina">
    <w:name w:val="footer"/>
    <w:basedOn w:val="Normale"/>
    <w:link w:val="PidipaginaCarattere"/>
    <w:uiPriority w:val="99"/>
    <w:unhideWhenUsed/>
    <w:rsid w:val="00EC33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331"/>
  </w:style>
  <w:style w:type="character" w:styleId="Collegamentoipertestuale">
    <w:name w:val="Hyperlink"/>
    <w:basedOn w:val="Carpredefinitoparagrafo"/>
    <w:uiPriority w:val="99"/>
    <w:unhideWhenUsed/>
    <w:rsid w:val="00EC333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33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331"/>
  </w:style>
  <w:style w:type="paragraph" w:styleId="Pidipagina">
    <w:name w:val="footer"/>
    <w:basedOn w:val="Normale"/>
    <w:link w:val="PidipaginaCarattere"/>
    <w:uiPriority w:val="99"/>
    <w:unhideWhenUsed/>
    <w:rsid w:val="00EC33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331"/>
  </w:style>
  <w:style w:type="character" w:styleId="Collegamentoipertestuale">
    <w:name w:val="Hyperlink"/>
    <w:basedOn w:val="Carpredefinitoparagrafo"/>
    <w:uiPriority w:val="99"/>
    <w:unhideWhenUsed/>
    <w:rsid w:val="00EC33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46429">
      <w:bodyDiv w:val="1"/>
      <w:marLeft w:val="0"/>
      <w:marRight w:val="0"/>
      <w:marTop w:val="0"/>
      <w:marBottom w:val="0"/>
      <w:divBdr>
        <w:top w:val="none" w:sz="0" w:space="0" w:color="auto"/>
        <w:left w:val="none" w:sz="0" w:space="0" w:color="auto"/>
        <w:bottom w:val="none" w:sz="0" w:space="0" w:color="auto"/>
        <w:right w:val="none" w:sz="0" w:space="0" w:color="auto"/>
      </w:divBdr>
    </w:div>
    <w:div w:id="1220094056">
      <w:bodyDiv w:val="1"/>
      <w:marLeft w:val="0"/>
      <w:marRight w:val="0"/>
      <w:marTop w:val="0"/>
      <w:marBottom w:val="0"/>
      <w:divBdr>
        <w:top w:val="none" w:sz="0" w:space="0" w:color="auto"/>
        <w:left w:val="none" w:sz="0" w:space="0" w:color="auto"/>
        <w:bottom w:val="none" w:sz="0" w:space="0" w:color="auto"/>
        <w:right w:val="none" w:sz="0" w:space="0" w:color="auto"/>
      </w:divBdr>
    </w:div>
    <w:div w:id="170316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878</Words>
  <Characters>5007</Characters>
  <Application>Microsoft Office Word</Application>
  <DocSecurity>0</DocSecurity>
  <Lines>41</Lines>
  <Paragraphs>11</Paragraphs>
  <ScaleCrop>false</ScaleCrop>
  <Company>HP</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2022-05-26T06:18:00Z</dcterms:created>
  <dcterms:modified xsi:type="dcterms:W3CDTF">2022-05-26T07:36:00Z</dcterms:modified>
</cp:coreProperties>
</file>